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№4 города Новошахтинска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Отчет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 результатах проведения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Всероссийских проверочных работ</w:t>
      </w:r>
    </w:p>
    <w:p w:rsidR="00D6234E" w:rsidRPr="00D6234E" w:rsidRDefault="00714088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6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-х классах по предмету </w:t>
      </w:r>
    </w:p>
    <w:p w:rsidR="00D6234E" w:rsidRPr="00D6234E" w:rsidRDefault="00616C41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«Математика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»</w:t>
      </w:r>
    </w:p>
    <w:p w:rsidR="00D6234E" w:rsidRPr="00D6234E" w:rsidRDefault="0019028D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2018-2019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учебном году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информация о муниципальной общеобразовательной организации </w:t>
      </w:r>
    </w:p>
    <w:p w:rsidR="00D6234E" w:rsidRPr="00D6234E" w:rsidRDefault="00D6234E" w:rsidP="00D623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5703"/>
      </w:tblGrid>
      <w:tr w:rsidR="00D6234E" w:rsidRPr="00D6234E" w:rsidTr="00F02570">
        <w:trPr>
          <w:trHeight w:val="543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город Новошахтинск</w:t>
            </w:r>
          </w:p>
        </w:tc>
      </w:tr>
      <w:tr w:rsidR="00D6234E" w:rsidRPr="00D6234E" w:rsidTr="00F02570">
        <w:trPr>
          <w:trHeight w:val="706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МБОУ СОШ №4</w:t>
            </w:r>
          </w:p>
        </w:tc>
      </w:tr>
      <w:tr w:rsidR="00D6234E" w:rsidRPr="00D6234E" w:rsidTr="00F02570">
        <w:trPr>
          <w:trHeight w:val="797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 xml:space="preserve">Логин МОО 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sch613232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</w:t>
      </w:r>
      <w:r w:rsidR="007140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ный состав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соотношении с качественным уровнем полученных отметок в ОО</w:t>
      </w:r>
    </w:p>
    <w:p w:rsidR="00D6234E" w:rsidRPr="00D6234E" w:rsidRDefault="00D6234E" w:rsidP="00D6234E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18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885"/>
        <w:gridCol w:w="1554"/>
        <w:gridCol w:w="1195"/>
        <w:gridCol w:w="1079"/>
        <w:gridCol w:w="850"/>
        <w:gridCol w:w="992"/>
        <w:gridCol w:w="851"/>
        <w:gridCol w:w="958"/>
        <w:gridCol w:w="708"/>
      </w:tblGrid>
      <w:tr w:rsidR="00D6234E" w:rsidRPr="00D6234E" w:rsidTr="00C25010">
        <w:trPr>
          <w:trHeight w:val="868"/>
        </w:trPr>
        <w:tc>
          <w:tcPr>
            <w:tcW w:w="1242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88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4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9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, принимавших участие в работе</w:t>
            </w:r>
          </w:p>
        </w:tc>
        <w:tc>
          <w:tcPr>
            <w:tcW w:w="1929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, справившихся с работой</w:t>
            </w:r>
          </w:p>
        </w:tc>
        <w:tc>
          <w:tcPr>
            <w:tcW w:w="1843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«4» и «5» баллов</w:t>
            </w:r>
          </w:p>
        </w:tc>
        <w:tc>
          <w:tcPr>
            <w:tcW w:w="1666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, написавших работу на неудовлетворительную отметку</w:t>
            </w:r>
          </w:p>
        </w:tc>
      </w:tr>
      <w:tr w:rsidR="00D6234E" w:rsidRPr="00D6234E" w:rsidTr="00C25010">
        <w:trPr>
          <w:trHeight w:val="867"/>
        </w:trPr>
        <w:tc>
          <w:tcPr>
            <w:tcW w:w="1242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714088" w:rsidRPr="00D6234E" w:rsidTr="00C25010">
        <w:trPr>
          <w:trHeight w:val="507"/>
        </w:trPr>
        <w:tc>
          <w:tcPr>
            <w:tcW w:w="1242" w:type="dxa"/>
          </w:tcPr>
          <w:p w:rsidR="00714088" w:rsidRPr="00D6234E" w:rsidRDefault="00714088" w:rsidP="00616C41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714088" w:rsidRPr="00D6234E" w:rsidRDefault="00714088" w:rsidP="00616C41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 «А»</w:t>
            </w:r>
          </w:p>
        </w:tc>
        <w:tc>
          <w:tcPr>
            <w:tcW w:w="1554" w:type="dxa"/>
          </w:tcPr>
          <w:p w:rsidR="00714088" w:rsidRPr="00C53E7B" w:rsidRDefault="00714088" w:rsidP="007C6B0D">
            <w:r w:rsidRPr="00C53E7B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95" w:type="dxa"/>
          </w:tcPr>
          <w:p w:rsidR="00714088" w:rsidRPr="00C53E7B" w:rsidRDefault="00714088" w:rsidP="007C6B0D">
            <w:pPr>
              <w:tabs>
                <w:tab w:val="left" w:pos="6349"/>
              </w:tabs>
              <w:rPr>
                <w:rFonts w:ascii="Times New Roman" w:hAnsi="Times New Roman"/>
              </w:rPr>
            </w:pPr>
            <w:r w:rsidRPr="00C53E7B">
              <w:rPr>
                <w:rFonts w:ascii="Times New Roman" w:hAnsi="Times New Roman"/>
              </w:rPr>
              <w:t>25 человек</w:t>
            </w:r>
          </w:p>
        </w:tc>
        <w:tc>
          <w:tcPr>
            <w:tcW w:w="1079" w:type="dxa"/>
          </w:tcPr>
          <w:p w:rsidR="00714088" w:rsidRPr="00C53E7B" w:rsidRDefault="00714088" w:rsidP="007C6B0D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50" w:type="dxa"/>
          </w:tcPr>
          <w:p w:rsidR="00714088" w:rsidRPr="00C53E7B" w:rsidRDefault="00714088" w:rsidP="007C6B0D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68%</w:t>
            </w:r>
          </w:p>
        </w:tc>
        <w:tc>
          <w:tcPr>
            <w:tcW w:w="992" w:type="dxa"/>
          </w:tcPr>
          <w:p w:rsidR="00714088" w:rsidRPr="00C53E7B" w:rsidRDefault="00714088" w:rsidP="007C6B0D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714088" w:rsidRPr="00C53E7B" w:rsidRDefault="00714088" w:rsidP="007C6B0D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24%</w:t>
            </w:r>
          </w:p>
        </w:tc>
        <w:tc>
          <w:tcPr>
            <w:tcW w:w="958" w:type="dxa"/>
          </w:tcPr>
          <w:p w:rsidR="00714088" w:rsidRPr="00C53E7B" w:rsidRDefault="00714088" w:rsidP="007C6B0D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8" w:type="dxa"/>
          </w:tcPr>
          <w:p w:rsidR="00714088" w:rsidRPr="00C53E7B" w:rsidRDefault="00714088" w:rsidP="007C6B0D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32%</w:t>
            </w:r>
          </w:p>
        </w:tc>
      </w:tr>
      <w:tr w:rsidR="00714088" w:rsidRPr="00D6234E" w:rsidTr="00C25010">
        <w:trPr>
          <w:trHeight w:val="520"/>
        </w:trPr>
        <w:tc>
          <w:tcPr>
            <w:tcW w:w="1242" w:type="dxa"/>
          </w:tcPr>
          <w:p w:rsidR="00714088" w:rsidRPr="00D6234E" w:rsidRDefault="00714088" w:rsidP="00616C41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714088" w:rsidRPr="00D6234E" w:rsidRDefault="00714088" w:rsidP="00616C41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 «Б»</w:t>
            </w:r>
          </w:p>
        </w:tc>
        <w:tc>
          <w:tcPr>
            <w:tcW w:w="1554" w:type="dxa"/>
          </w:tcPr>
          <w:p w:rsidR="00714088" w:rsidRPr="00C53E7B" w:rsidRDefault="00714088" w:rsidP="007C6B0D">
            <w:r w:rsidRPr="00C53E7B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95" w:type="dxa"/>
          </w:tcPr>
          <w:p w:rsidR="00714088" w:rsidRPr="00C53E7B" w:rsidRDefault="00714088" w:rsidP="007C6B0D">
            <w:pPr>
              <w:tabs>
                <w:tab w:val="left" w:pos="6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C53E7B">
              <w:rPr>
                <w:rFonts w:ascii="Times New Roman" w:hAnsi="Times New Roman"/>
              </w:rPr>
              <w:t xml:space="preserve"> человек</w:t>
            </w:r>
          </w:p>
        </w:tc>
        <w:tc>
          <w:tcPr>
            <w:tcW w:w="1079" w:type="dxa"/>
          </w:tcPr>
          <w:p w:rsidR="00714088" w:rsidRPr="00C53E7B" w:rsidRDefault="00714088" w:rsidP="007C6B0D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</w:tcPr>
          <w:p w:rsidR="00714088" w:rsidRPr="00C53E7B" w:rsidRDefault="00714088" w:rsidP="007C6B0D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60%</w:t>
            </w:r>
          </w:p>
        </w:tc>
        <w:tc>
          <w:tcPr>
            <w:tcW w:w="992" w:type="dxa"/>
          </w:tcPr>
          <w:p w:rsidR="00714088" w:rsidRPr="00C53E7B" w:rsidRDefault="00714088" w:rsidP="007C6B0D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714088" w:rsidRPr="00C53E7B" w:rsidRDefault="00714088" w:rsidP="007C6B0D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25%</w:t>
            </w:r>
          </w:p>
        </w:tc>
        <w:tc>
          <w:tcPr>
            <w:tcW w:w="958" w:type="dxa"/>
          </w:tcPr>
          <w:p w:rsidR="00714088" w:rsidRPr="00C53E7B" w:rsidRDefault="00714088" w:rsidP="007C6B0D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8" w:type="dxa"/>
          </w:tcPr>
          <w:p w:rsidR="00714088" w:rsidRPr="00C53E7B" w:rsidRDefault="00714088" w:rsidP="007C6B0D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40%</w:t>
            </w:r>
          </w:p>
        </w:tc>
      </w:tr>
    </w:tbl>
    <w:p w:rsidR="00F02570" w:rsidRPr="00D6234E" w:rsidRDefault="00F02570" w:rsidP="00F0257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Распределение первич</w:t>
      </w:r>
      <w:r w:rsidR="00190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ных баллов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 рисунке 1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показано распределение первичных б</w:t>
      </w:r>
      <w:r w:rsidR="00616C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аллов ВПР по математике</w:t>
      </w:r>
      <w:r w:rsidR="0071408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6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-х классах. Проверка работ учащихся осуществлялась учителями МБОУ СОШ №4.</w:t>
      </w:r>
    </w:p>
    <w:tbl>
      <w:tblPr>
        <w:tblW w:w="12390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181"/>
        <w:gridCol w:w="180"/>
        <w:gridCol w:w="181"/>
        <w:gridCol w:w="180"/>
        <w:gridCol w:w="181"/>
        <w:gridCol w:w="181"/>
        <w:gridCol w:w="180"/>
        <w:gridCol w:w="181"/>
        <w:gridCol w:w="256"/>
        <w:gridCol w:w="256"/>
        <w:gridCol w:w="797"/>
        <w:gridCol w:w="863"/>
        <w:gridCol w:w="3950"/>
        <w:gridCol w:w="2702"/>
        <w:gridCol w:w="1141"/>
        <w:gridCol w:w="50"/>
      </w:tblGrid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№4(45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gridAfter w:val="2"/>
          <w:wAfter w:w="1191" w:type="dxa"/>
          <w:trHeight w:hRule="exact" w:val="274"/>
        </w:trPr>
        <w:tc>
          <w:tcPr>
            <w:tcW w:w="1119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gridAfter w:val="2"/>
          <w:wAfter w:w="1191" w:type="dxa"/>
          <w:trHeight w:hRule="exact" w:val="274"/>
        </w:trPr>
        <w:tc>
          <w:tcPr>
            <w:tcW w:w="1119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25.04.2019</w:t>
            </w: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gridAfter w:val="2"/>
          <w:wAfter w:w="1191" w:type="dxa"/>
          <w:trHeight w:hRule="exact" w:val="274"/>
        </w:trPr>
        <w:tc>
          <w:tcPr>
            <w:tcW w:w="1119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Математика</w:t>
            </w: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gridAfter w:val="2"/>
          <w:wAfter w:w="1191" w:type="dxa"/>
          <w:trHeight w:hRule="exact" w:val="548"/>
        </w:trPr>
        <w:tc>
          <w:tcPr>
            <w:tcW w:w="1119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gridAfter w:val="2"/>
          <w:wAfter w:w="1191" w:type="dxa"/>
          <w:trHeight w:hRule="exact" w:val="767"/>
        </w:trPr>
        <w:tc>
          <w:tcPr>
            <w:tcW w:w="1119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Максимальный первичный балл: 16</w:t>
            </w: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gridAfter w:val="2"/>
          <w:wAfter w:w="1191" w:type="dxa"/>
          <w:trHeight w:hRule="exact" w:val="274"/>
        </w:trPr>
        <w:tc>
          <w:tcPr>
            <w:tcW w:w="1119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gridAfter w:val="2"/>
          <w:wAfter w:w="1191" w:type="dxa"/>
          <w:trHeight w:hRule="exact" w:val="14"/>
        </w:trPr>
        <w:tc>
          <w:tcPr>
            <w:tcW w:w="1119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gridAfter w:val="2"/>
          <w:wAfter w:w="1191" w:type="dxa"/>
          <w:trHeight w:hRule="exact" w:val="4096"/>
        </w:trPr>
        <w:tc>
          <w:tcPr>
            <w:tcW w:w="11199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2650" cy="26384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gridAfter w:val="2"/>
          <w:wAfter w:w="1191" w:type="dxa"/>
          <w:trHeight w:hRule="exact" w:val="14"/>
        </w:trPr>
        <w:tc>
          <w:tcPr>
            <w:tcW w:w="1119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gridAfter w:val="2"/>
          <w:wAfter w:w="1191" w:type="dxa"/>
          <w:trHeight w:hRule="exact" w:val="260"/>
        </w:trPr>
        <w:tc>
          <w:tcPr>
            <w:tcW w:w="849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2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gridAfter w:val="2"/>
          <w:wAfter w:w="1191" w:type="dxa"/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3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8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gridAfter w:val="2"/>
          <w:wAfter w:w="1191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48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gridAfter w:val="2"/>
          <w:wAfter w:w="1191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48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gridAfter w:val="2"/>
          <w:wAfter w:w="1191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48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gridAfter w:val="2"/>
          <w:wAfter w:w="1191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</w:t>
            </w:r>
          </w:p>
        </w:tc>
        <w:tc>
          <w:tcPr>
            <w:tcW w:w="48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F02570" w:rsidRPr="00D6234E" w:rsidRDefault="00F02570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Выводы: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Исходя из гистограмм</w:t>
      </w:r>
      <w:r w:rsidR="00616C41">
        <w:rPr>
          <w:rFonts w:ascii="Times New Roman" w:eastAsia="Times New Roman" w:hAnsi="Times New Roman" w:cs="Times New Roman"/>
          <w:sz w:val="28"/>
          <w:szCs w:val="28"/>
          <w:lang w:eastAsia="ru-RU"/>
        </w:rPr>
        <w:t>ы (рис.1) по математике</w:t>
      </w:r>
      <w:r w:rsidR="0071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6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классах, можно предположить, что распределение первичных баллов соответствует </w:t>
      </w:r>
      <w:proofErr w:type="gram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нормальному</w:t>
      </w:r>
      <w:proofErr w:type="gram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Явные «пики» на границе перехода от одной отметки к другой не наблюдаются. </w:t>
      </w:r>
    </w:p>
    <w:p w:rsidR="00D6234E" w:rsidRDefault="00D6234E" w:rsidP="00F02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Распределение первичн</w:t>
      </w:r>
      <w:r w:rsidR="00616C4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баллов по математике в</w:t>
      </w:r>
      <w:r w:rsidR="0071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классах в целом соответствует </w:t>
      </w:r>
      <w:proofErr w:type="gram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нормальному</w:t>
      </w:r>
      <w:proofErr w:type="gram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свидетельствует об объективности проверки работ учащихся.</w:t>
      </w: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МБОУ СОШ №4(45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25.04.2019</w:t>
            </w: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56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16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479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36403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1293311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целое число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обыкновенная дробь, смешанное число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десятичная дробь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пользоваться оценкой и прикидкой при практических расчетах. Оценивать размеры реальных объектов окружающего мира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символьным языком алгебры. Оперировать понятием модуль числа, геометрическая интерпретация модуля числа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Сравнивать рациональные числа / упорядочивать числа, записанные в виде обыкновенных дробей, десятичных дробей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957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геометрическим языком, развитие навыков изобразительных умений, навыков геометрических построений.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Изображать изучаемые фигуры от руки и с помощью линейки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02570" w:rsidRDefault="00F02570" w:rsidP="001902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проверенных работ свидетел</w:t>
      </w:r>
      <w:r w:rsidR="00616C41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ьствует о том, что основные математические умения и навыки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учащихся развиты на достаточном уровне.</w:t>
      </w:r>
    </w:p>
    <w:p w:rsidR="00616C41" w:rsidRPr="00431EB9" w:rsidRDefault="00D6234E" w:rsidP="00431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Предметные, </w:t>
      </w:r>
      <w:proofErr w:type="spell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универсальные учебные действия 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 в доста</w:t>
      </w:r>
      <w:r w:rsidR="00616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точной степени: </w:t>
      </w:r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умеют применять изученные понятия и методы для решения задач, извлекают информацию, представленную в таблицах и диаграммах, вычисляют и выполняют иные арифметические действия.</w:t>
      </w:r>
    </w:p>
    <w:p w:rsidR="00D6234E" w:rsidRPr="00D6234E" w:rsidRDefault="00D6234E" w:rsidP="00C9016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C2F8A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Сравнение статистических показателей общероссийских, региональных, муниципальных и школь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результатов ВПР по предмет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C25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«Математика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512"/>
        <w:gridCol w:w="29"/>
        <w:gridCol w:w="316"/>
        <w:gridCol w:w="317"/>
        <w:gridCol w:w="316"/>
        <w:gridCol w:w="1113"/>
        <w:gridCol w:w="1435"/>
        <w:gridCol w:w="342"/>
        <w:gridCol w:w="682"/>
        <w:gridCol w:w="455"/>
        <w:gridCol w:w="455"/>
        <w:gridCol w:w="456"/>
        <w:gridCol w:w="455"/>
        <w:gridCol w:w="3412"/>
      </w:tblGrid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№4(45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25.04.2019</w:t>
            </w: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Математика</w:t>
            </w: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16</w:t>
            </w: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217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4889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4889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86"/>
        </w:trPr>
        <w:tc>
          <w:tcPr>
            <w:tcW w:w="739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4889" w:type="dxa"/>
            <w:gridSpan w:val="1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1293311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36403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41.6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49.5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(sch613232) МБОУ СОШ №4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Общая гистограмма отметок</w:t>
            </w: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3791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5600" cy="243840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769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69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69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69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4088" w:rsidTr="00714088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69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6234E" w:rsidRPr="00D6234E" w:rsidRDefault="00D6234E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1EB9" w:rsidRDefault="00431EB9" w:rsidP="00C9016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234E" w:rsidRPr="00D6234E" w:rsidRDefault="00431EB9" w:rsidP="00431EB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статистических данных отмет</w:t>
      </w:r>
      <w:r w:rsidR="00C90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 за ВПР по математике</w:t>
      </w:r>
      <w:r w:rsidR="007140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6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-х классах можно сделать вывод о том, что большинство учащихся справились с предложенными заданиями. Тем не менее, есть учащиеся, получившие отметку «неудовлетворительно». Наличие данной отметки свидетельствует о том, что при подготовке учащихся к написанию ВПР нужно учитывать индивидуальные возможности учащихся и осуществлять дифференцированных подход в учении.</w:t>
      </w:r>
    </w:p>
    <w:p w:rsidR="0019028D" w:rsidRDefault="0019028D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Default="00DC2F8A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Выполнение учащимися заданий ВПР в разрезе аналитических данных области и муниципалитета.</w:t>
      </w:r>
    </w:p>
    <w:p w:rsidR="00714088" w:rsidRPr="00D6234E" w:rsidRDefault="00714088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23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02"/>
        <w:gridCol w:w="74"/>
        <w:gridCol w:w="376"/>
        <w:gridCol w:w="376"/>
        <w:gridCol w:w="377"/>
        <w:gridCol w:w="376"/>
        <w:gridCol w:w="376"/>
        <w:gridCol w:w="376"/>
        <w:gridCol w:w="1082"/>
      </w:tblGrid>
      <w:tr w:rsidR="00714088" w:rsidTr="007C6B0D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№4(45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4088" w:rsidTr="007C6B0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714088" w:rsidTr="007C6B0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25.04.2019</w:t>
            </w:r>
          </w:p>
        </w:tc>
      </w:tr>
      <w:tr w:rsidR="00714088" w:rsidTr="007C6B0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714088" w:rsidTr="007C6B0D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714088" w:rsidTr="007C6B0D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714088" w:rsidTr="007C6B0D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16</w:t>
            </w:r>
          </w:p>
        </w:tc>
      </w:tr>
      <w:tr w:rsidR="00714088" w:rsidTr="007C6B0D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32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4088" w:rsidTr="007C6B0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14088" w:rsidTr="007C6B0D">
        <w:tblPrEx>
          <w:tblCellMar>
            <w:top w:w="0" w:type="dxa"/>
            <w:bottom w:w="0" w:type="dxa"/>
          </w:tblCellMar>
        </w:tblPrEx>
        <w:trPr>
          <w:trHeight w:hRule="exact" w:val="55"/>
        </w:trPr>
        <w:tc>
          <w:tcPr>
            <w:tcW w:w="916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714088" w:rsidTr="007C6B0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1293311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14088" w:rsidTr="007C6B0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36403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14088" w:rsidTr="007C6B0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14088" w:rsidTr="007C6B0D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№4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088" w:rsidRDefault="00714088" w:rsidP="007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714088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таблицы, учащиеся 6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МБОУ </w:t>
      </w:r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№4 по предмету «Математика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» успешно справились с заданиями ВПР. Процентное соотнош</w:t>
      </w:r>
      <w:r w:rsidR="00BF4F3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набранных баллов несколько выше  результатов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Ростовской области и муниципалитета. </w:t>
      </w:r>
    </w:p>
    <w:p w:rsidR="00C90164" w:rsidRDefault="00C90164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234E" w:rsidRPr="00714088" w:rsidRDefault="00DC2F8A" w:rsidP="0071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D6234E"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выводы и рекомендации: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088" w:rsidRPr="00D6234E" w:rsidRDefault="00714088" w:rsidP="0071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Согласно статистическим данным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верки Всероссийских проверочных работ учащихся 6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 «Математика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выявлено, что в целом учащиеся успешно справи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 с предложенными заданиями, хотя есть отдельные темы и разделы, которые вызвали затруднения у детей.</w:t>
      </w:r>
    </w:p>
    <w:p w:rsidR="00714088" w:rsidRPr="00D6234E" w:rsidRDefault="00714088" w:rsidP="0071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Отметки, полученные в ходе провер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 ВПР по предмету «Математика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основном соответствуют четвертным отметкам учащихся. </w:t>
      </w:r>
    </w:p>
    <w:p w:rsidR="00714088" w:rsidRPr="00D6234E" w:rsidRDefault="00714088" w:rsidP="0071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Качественный уровень отметок свидетельствует о достаточном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 освоения</w:t>
      </w:r>
      <w:bookmarkStart w:id="0" w:name="_GoBack"/>
      <w:bookmarkEnd w:id="0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материала по предмету.</w:t>
      </w:r>
    </w:p>
    <w:p w:rsidR="00714088" w:rsidRPr="00D6234E" w:rsidRDefault="00714088" w:rsidP="0071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учащимися, получившими отметку «неудовлетворительно», проведены индиви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дуальные консультативные занятия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проведена работа над допущенными ошибками в ходе написания ВПР.</w:t>
      </w:r>
    </w:p>
    <w:p w:rsidR="009B5397" w:rsidRDefault="009B5397"/>
    <w:sectPr w:rsidR="009B5397" w:rsidSect="0019028D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34E"/>
    <w:rsid w:val="0019028D"/>
    <w:rsid w:val="002E0689"/>
    <w:rsid w:val="00431EB9"/>
    <w:rsid w:val="00571951"/>
    <w:rsid w:val="00616C41"/>
    <w:rsid w:val="00714088"/>
    <w:rsid w:val="009B5397"/>
    <w:rsid w:val="00BF4F39"/>
    <w:rsid w:val="00C25010"/>
    <w:rsid w:val="00C90164"/>
    <w:rsid w:val="00C943D4"/>
    <w:rsid w:val="00D6234E"/>
    <w:rsid w:val="00D8698F"/>
    <w:rsid w:val="00DC2F8A"/>
    <w:rsid w:val="00F02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9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Русский язык</cp:lastModifiedBy>
  <cp:revision>2</cp:revision>
  <dcterms:created xsi:type="dcterms:W3CDTF">2020-06-09T11:42:00Z</dcterms:created>
  <dcterms:modified xsi:type="dcterms:W3CDTF">2020-06-09T11:42:00Z</dcterms:modified>
</cp:coreProperties>
</file>